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 </w:t>
      </w:r>
    </w:p>
    <w:p>
      <w:pPr>
        <w:pStyle w:val="Normal"/>
        <w:spacing w:lineRule="auto" w:line="276"/>
        <w:jc w:val="right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Pińczów, dnia 14.12.2020 r.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 </w:t>
      </w:r>
      <w:r>
        <w:rPr>
          <w:rFonts w:cs="Arial" w:ascii="Cambria" w:hAnsi="Cambria"/>
          <w:b/>
          <w:sz w:val="18"/>
          <w:szCs w:val="18"/>
        </w:rPr>
        <w:t>wg rozdzielnika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INFORMACJA  O  WYBORZE</w:t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OFERTY NAJKORZYSTNIEJSZEJ</w:t>
      </w:r>
    </w:p>
    <w:p>
      <w:pPr>
        <w:pStyle w:val="NoSpacing"/>
        <w:spacing w:lineRule="auto" w:line="276"/>
        <w:ind w:firstLine="708"/>
        <w:jc w:val="both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/>
          <w:b/>
          <w:b/>
          <w:bCs/>
          <w:iCs/>
          <w:sz w:val="20"/>
          <w:szCs w:val="20"/>
        </w:rPr>
      </w:pPr>
      <w:r>
        <w:rPr>
          <w:rFonts w:cs="Arial" w:ascii="Cambria" w:hAnsi="Cambria"/>
          <w:b/>
          <w:bCs/>
          <w:iCs/>
          <w:sz w:val="20"/>
          <w:szCs w:val="20"/>
        </w:rPr>
        <w:t>POWIAT PIŃCZOWSKI, ul. Zacisze 5, 28-400 Pińczów</w:t>
      </w:r>
      <w:r>
        <w:rPr>
          <w:rStyle w:val="FontStyle72"/>
          <w:rFonts w:cs="Cambria" w:ascii="Cambria" w:hAnsi="Cambria"/>
          <w:b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informuje, że w dniu </w:t>
      </w:r>
      <w:r>
        <w:rPr>
          <w:rFonts w:cs="Arial" w:ascii="Cambria" w:hAnsi="Cambria"/>
          <w:b/>
          <w:sz w:val="20"/>
          <w:szCs w:val="20"/>
        </w:rPr>
        <w:t>07.12.2020 r.</w:t>
      </w:r>
      <w:r>
        <w:rPr>
          <w:rFonts w:cs="Arial" w:ascii="Cambria" w:hAnsi="Cambria"/>
          <w:sz w:val="20"/>
          <w:szCs w:val="20"/>
        </w:rPr>
        <w:t xml:space="preserve"> o godz. </w:t>
      </w:r>
      <w:r>
        <w:rPr>
          <w:rFonts w:cs="Arial" w:ascii="Cambria" w:hAnsi="Cambria"/>
          <w:b/>
          <w:sz w:val="20"/>
          <w:szCs w:val="20"/>
        </w:rPr>
        <w:t>10:20</w:t>
      </w:r>
      <w:r>
        <w:rPr>
          <w:rFonts w:cs="Arial" w:ascii="Cambria" w:hAnsi="Cambria"/>
          <w:sz w:val="20"/>
          <w:szCs w:val="20"/>
        </w:rPr>
        <w:t xml:space="preserve"> odbyło się otwarcie ofert postępowania o zamówienie publiczne, prowadzone w trybie przetargu nieograniczonego pn. 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„Dostawa sprzętu zabiegowo-diagnostycznego do Zespół Opieki Zdrowotnej w Pińczowie”</w:t>
      </w:r>
      <w:r>
        <w:rPr>
          <w:rFonts w:cs="Arial" w:ascii="Cambria" w:hAnsi="Cambria"/>
          <w:sz w:val="20"/>
          <w:szCs w:val="20"/>
        </w:rPr>
        <w:t>,</w:t>
      </w:r>
      <w:r>
        <w:rPr>
          <w:rFonts w:cs="Arial" w:ascii="Cambria" w:hAnsi="Cambria"/>
          <w:b/>
          <w:color w:val="000000"/>
          <w:sz w:val="20"/>
          <w:szCs w:val="20"/>
        </w:rPr>
        <w:t xml:space="preserve"> </w:t>
      </w:r>
      <w:r>
        <w:rPr>
          <w:rFonts w:cs="Arial" w:ascii="Cambria" w:hAnsi="Cambria"/>
          <w:color w:val="000000"/>
          <w:sz w:val="20"/>
          <w:szCs w:val="20"/>
        </w:rPr>
        <w:t xml:space="preserve">numer postępowania: </w:t>
      </w:r>
      <w:r>
        <w:rPr>
          <w:rFonts w:cs="Arial" w:ascii="Cambria" w:hAnsi="Cambria"/>
          <w:b/>
          <w:sz w:val="20"/>
          <w:szCs w:val="20"/>
        </w:rPr>
        <w:t>PIPR.IV.041.6.2020.</w:t>
      </w:r>
      <w:r>
        <w:rPr>
          <w:rFonts w:cs="Arial" w:ascii="Cambria" w:hAnsi="Cambria"/>
          <w:b/>
          <w:bCs/>
          <w:iCs/>
          <w:sz w:val="20"/>
          <w:szCs w:val="20"/>
        </w:rPr>
        <w:t xml:space="preserve">  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Theme="majorHAnsi" w:hAnsiTheme="majorHAnsi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 postępowaniu wpłynęła </w:t>
      </w:r>
      <w:r>
        <w:rPr>
          <w:rFonts w:cs="Arial" w:ascii="Cambria" w:hAnsi="Cambria" w:asciiTheme="majorHAnsi" w:hAnsiTheme="majorHAnsi"/>
          <w:b/>
          <w:sz w:val="20"/>
          <w:szCs w:val="18"/>
        </w:rPr>
        <w:t>1 oferta.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Tytu"/>
        <w:spacing w:lineRule="auto" w:line="276"/>
        <w:jc w:val="both"/>
        <w:rPr>
          <w:rFonts w:ascii="Cambria" w:hAnsi="Cambria" w:cs="Arial" w:asciiTheme="majorHAnsi" w:hAnsiTheme="majorHAnsi"/>
          <w:bCs w:val="false"/>
          <w:sz w:val="20"/>
          <w:szCs w:val="18"/>
        </w:rPr>
      </w:pPr>
      <w:r>
        <w:rPr>
          <w:rFonts w:cs="Arial" w:ascii="Cambria" w:hAnsi="Cambria" w:asciiTheme="majorHAnsi" w:hAnsiTheme="majorHAnsi"/>
          <w:b w:val="false"/>
          <w:bCs w:val="false"/>
          <w:sz w:val="20"/>
          <w:szCs w:val="18"/>
        </w:rPr>
        <w:t xml:space="preserve">Po dokonaniu otwarcia zamawiający przystąpił do badania i oceny ofert, które zakończono w dniu </w:t>
      </w:r>
      <w:r>
        <w:rPr>
          <w:rFonts w:cs="Arial" w:ascii="Cambria" w:hAnsi="Cambria" w:asciiTheme="majorHAnsi" w:hAnsiTheme="majorHAnsi"/>
          <w:bCs w:val="false"/>
          <w:sz w:val="20"/>
          <w:szCs w:val="18"/>
        </w:rPr>
        <w:t xml:space="preserve">14.12.2020 r. 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Normal"/>
        <w:spacing w:lineRule="auto" w:line="276" w:before="0" w:after="120"/>
        <w:ind w:firstLine="709"/>
        <w:jc w:val="both"/>
        <w:rPr>
          <w:rFonts w:ascii="Cambria" w:hAnsi="Cambria" w:cs="Arial" w:asciiTheme="majorHAnsi" w:hAnsiTheme="majorHAnsi"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  <w:br/>
        <w:t xml:space="preserve">w przedmiotowym postępowaniu o udzielenie zamówienia publicznego jako najkorzystniejszą </w:t>
      </w:r>
      <w:bookmarkStart w:id="0" w:name="_GoBack"/>
      <w:bookmarkEnd w:id="0"/>
      <w:r>
        <w:rPr>
          <w:rFonts w:cs="Arial" w:ascii="Cambria" w:hAnsi="Cambria" w:asciiTheme="majorHAnsi" w:hAnsiTheme="majorHAnsi"/>
          <w:sz w:val="20"/>
          <w:szCs w:val="18"/>
        </w:rPr>
        <w:t>wybrano ofertę złożoną przez Wykonawcę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: </w:t>
      </w:r>
      <w:r>
        <w:rPr>
          <w:rFonts w:cs="Arial" w:ascii="Cambria" w:hAnsi="Cambria" w:asciiTheme="majorHAnsi" w:hAnsiTheme="majorHAnsi"/>
          <w:b/>
          <w:bCs/>
          <w:sz w:val="20"/>
          <w:szCs w:val="18"/>
        </w:rPr>
        <w:t>RMB System s.c. A. Boryga, M. Kowalski, ul. Laurowa 16/U2, 20-153 Lublin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, </w:t>
      </w:r>
      <w:r>
        <w:rPr>
          <w:rFonts w:cs="Arial" w:ascii="Cambria" w:hAnsi="Cambria" w:asciiTheme="majorHAnsi" w:hAnsiTheme="majorHAnsi"/>
          <w:sz w:val="20"/>
          <w:szCs w:val="18"/>
        </w:rPr>
        <w:t xml:space="preserve">która uzyskała najwyższą liczbę punktów: </w:t>
      </w:r>
    </w:p>
    <w:tbl>
      <w:tblPr>
        <w:tblW w:w="949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9"/>
        <w:gridCol w:w="3142"/>
        <w:gridCol w:w="1410"/>
        <w:gridCol w:w="1409"/>
        <w:gridCol w:w="1408"/>
        <w:gridCol w:w="1413"/>
      </w:tblGrid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Numer oferty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Nazwa i adres wykonawcy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cena 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Okres rękojmi i gwarancji na przedmiot zamówienia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 xml:space="preserve">Ilość punktów w kryterium </w:t>
            </w:r>
            <w:r>
              <w:rPr>
                <w:rFonts w:cs="Arial" w:ascii="Cambria" w:hAnsi="Cambria" w:asciiTheme="majorHAnsi" w:hAnsiTheme="majorHAnsi"/>
                <w:b/>
                <w:iCs/>
                <w:caps w:val="false"/>
                <w:smallCaps w:val="false"/>
                <w:color w:val="000000"/>
                <w:sz w:val="18"/>
                <w:szCs w:val="18"/>
              </w:rPr>
              <w:t>Termin realizacji zamówienia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łącznie</w:t>
            </w:r>
          </w:p>
        </w:tc>
      </w:tr>
      <w:tr>
        <w:trPr>
          <w:trHeight w:val="8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RMB System s.c.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A. Boryga, M. Kowalski,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ul. Laurowa 16/U2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20-153 Lublin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60,00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</w:r>
    </w:p>
    <w:p>
      <w:pPr>
        <w:pStyle w:val="Normal"/>
        <w:spacing w:lineRule="auto" w:line="276" w:before="240" w:after="60"/>
        <w:jc w:val="both"/>
        <w:rPr>
          <w:rFonts w:ascii="Cambria" w:hAnsi="Cambria" w:cs="Arial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  <w:t>Wyk. w 4 egz.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1 Wykonawca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2 strona internetowa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3 Tablica ogłoszeń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/>
      </w:pPr>
      <w:r>
        <w:rPr>
          <w:rFonts w:cs="Arial" w:ascii="Cambria" w:hAnsi="Cambria"/>
          <w:sz w:val="18"/>
          <w:szCs w:val="18"/>
        </w:rPr>
        <w:t>Egz. 4 a/a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13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imes New (W1)"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69186663"/>
    </w:sdtPr>
    <w:sdtContent>
      <w:p>
        <w:pPr>
          <w:pStyle w:val="Stopka"/>
          <w:jc w:val="right"/>
          <w:rPr/>
        </w:pPr>
        <w:r>
          <w:rPr>
            <w:rFonts w:ascii="Cambria" w:hAnsi="Cambria"/>
            <w:sz w:val="20"/>
            <w:szCs w:val="20"/>
          </w:rPr>
          <w:t xml:space="preserve">Strona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PAGE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1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  <w:r>
          <w:rPr>
            <w:rFonts w:ascii="Cambria" w:hAnsi="Cambria"/>
            <w:sz w:val="20"/>
            <w:szCs w:val="20"/>
          </w:rPr>
          <w:t xml:space="preserve"> z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NUMPAGES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1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</w:p>
    </w:sdtContent>
  </w:sdt>
  <w:p>
    <w:pPr>
      <w:pStyle w:val="Gwka"/>
      <w:jc w:val="center"/>
      <w:rPr>
        <w:rFonts w:ascii="Arial Narrow" w:hAnsi="Arial Narrow"/>
        <w:b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w w:val="9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Numer postępowania</w:t>
    </w:r>
    <w:r>
      <w:rPr>
        <w:rFonts w:ascii="Cambria" w:hAnsi="Cambria"/>
        <w:sz w:val="20"/>
        <w:szCs w:val="20"/>
        <w:lang w:val="en-US"/>
      </w:rPr>
      <w:t xml:space="preserve">: </w:t>
    </w:r>
    <w:r>
      <w:rPr>
        <w:rFonts w:cs="Cambria" w:ascii="Cambria" w:hAnsi="Cambria"/>
        <w:sz w:val="20"/>
        <w:szCs w:val="20"/>
      </w:rPr>
      <w:t>PIPR.IV.041.6.2020</w:t>
    </w:r>
    <w:bookmarkStart w:id="1" w:name="_Hlk20480229"/>
    <w:bookmarkStart w:id="2" w:name="_Hlk19793216"/>
    <w:bookmarkStart w:id="3" w:name="_Hlk19793215"/>
    <w:bookmarkEnd w:id="1"/>
    <w:bookmarkEnd w:id="2"/>
    <w:bookmarkEnd w:id="3"/>
  </w:p>
  <w:p>
    <w:pPr>
      <w:pStyle w:val="Gwka"/>
      <w:rPr>
        <w:rFonts w:eastAsia="Calibri"/>
      </w:rPr>
    </w:pPr>
    <w:r>
      <w:rPr>
        <w:rFonts w:eastAsia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18"/>
        <w:b w:val="false"/>
        <w:szCs w:val="18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5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816e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1816ee"/>
    <w:pPr>
      <w:keepNext w:val="true"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"/>
    <w:next w:val="Normal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932"/>
    <w:rPr/>
  </w:style>
  <w:style w:type="character" w:styleId="Czeinternetowe">
    <w:name w:val="Łącze internetowe"/>
    <w:rsid w:val="00541932"/>
    <w:rPr>
      <w:color w:val="0000FF"/>
      <w:u w:val="single"/>
    </w:rPr>
  </w:style>
  <w:style w:type="character" w:styleId="StopkaZnak" w:customStyle="1">
    <w:name w:val="Stopka Znak"/>
    <w:link w:val="Stopka"/>
    <w:uiPriority w:val="99"/>
    <w:qFormat/>
    <w:rsid w:val="00143610"/>
    <w:rPr>
      <w:sz w:val="24"/>
      <w:szCs w:val="24"/>
    </w:rPr>
  </w:style>
  <w:style w:type="character" w:styleId="Nagwek1Znak" w:customStyle="1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styleId="Nagwek4Znak" w:customStyle="1">
    <w:name w:val="Nagłówek 4 Znak"/>
    <w:link w:val="Nagwek4"/>
    <w:uiPriority w:val="99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6Znak" w:customStyle="1">
    <w:name w:val="Nagłówek 6 Znak"/>
    <w:link w:val="Nagwek6"/>
    <w:uiPriority w:val="9"/>
    <w:qFormat/>
    <w:rsid w:val="001816ee"/>
    <w:rPr>
      <w:rFonts w:ascii="Calibri" w:hAnsi="Calibri"/>
      <w:b/>
      <w:bCs/>
      <w:sz w:val="22"/>
      <w:szCs w:val="22"/>
    </w:rPr>
  </w:style>
  <w:style w:type="character" w:styleId="Nagwek7Znak" w:customStyle="1">
    <w:name w:val="Nagłówek 7 Znak"/>
    <w:link w:val="Nagwek7"/>
    <w:uiPriority w:val="9"/>
    <w:qFormat/>
    <w:rsid w:val="001816ee"/>
    <w:rPr>
      <w:rFonts w:ascii="Calibri" w:hAnsi="Calibri"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styleId="TytuZnak" w:customStyle="1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uiPriority w:val="99"/>
    <w:qFormat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link w:val="Tekstpodstawowy3"/>
    <w:uiPriority w:val="99"/>
    <w:qFormat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01a2a"/>
    <w:rPr/>
  </w:style>
  <w:style w:type="character" w:styleId="TematkomentarzaZnak" w:customStyle="1">
    <w:name w:val="Temat komentarza Znak"/>
    <w:link w:val="Tematkomentarza"/>
    <w:qFormat/>
    <w:rsid w:val="00b01a2a"/>
    <w:rPr>
      <w:b/>
      <w:bCs/>
    </w:rPr>
  </w:style>
  <w:style w:type="character" w:styleId="Nagwek8Znak" w:customStyle="1">
    <w:name w:val="Nagłówek 8 Znak"/>
    <w:basedOn w:val="DefaultParagraphFont"/>
    <w:link w:val="Nagwek8"/>
    <w:qFormat/>
    <w:rsid w:val="00cc7484"/>
    <w:rPr>
      <w:i/>
      <w:i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c748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qFormat/>
    <w:rsid w:val="008152dd"/>
    <w:rPr>
      <w:color w:val="800080" w:themeColor="followedHyperlink"/>
      <w:u w:val="single"/>
    </w:rPr>
  </w:style>
  <w:style w:type="character" w:styleId="Strong">
    <w:name w:val="Strong"/>
    <w:qFormat/>
    <w:rsid w:val="00001579"/>
    <w:rPr>
      <w:b/>
      <w:bCs/>
    </w:rPr>
  </w:style>
  <w:style w:type="character" w:styleId="FontStyle132" w:customStyle="1">
    <w:name w:val="Font Style132"/>
    <w:uiPriority w:val="99"/>
    <w:qFormat/>
    <w:rsid w:val="002472db"/>
    <w:rPr>
      <w:rFonts w:ascii="Arial" w:hAnsi="Arial" w:cs="Arial"/>
      <w:b/>
      <w:bCs/>
      <w:sz w:val="26"/>
      <w:szCs w:val="26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e56034"/>
    <w:rPr>
      <w:rFonts w:ascii="Garamond" w:hAnsi="Garamond" w:eastAsia="Calibri"/>
      <w:sz w:val="24"/>
      <w:szCs w:val="21"/>
      <w:lang w:eastAsia="en-US"/>
    </w:rPr>
  </w:style>
  <w:style w:type="character" w:styleId="FontStyle72" w:customStyle="1">
    <w:name w:val="Font Style72"/>
    <w:qFormat/>
    <w:rsid w:val="008b70ef"/>
    <w:rPr>
      <w:rFonts w:ascii="Arial Unicode MS" w:hAnsi="Arial Unicode MS" w:eastAsia="Arial Unicode MS" w:cs="Arial Unicode MS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mbria" w:hAnsi="Cambria"/>
      <w:b w:val="fals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816ee"/>
    <w:pPr>
      <w:jc w:val="center"/>
    </w:pPr>
    <w:rPr>
      <w:rFonts w:ascii="Verdana" w:hAnsi="Verdana" w:eastAsia="Batang"/>
      <w:smallCaps/>
      <w:sz w:val="32"/>
      <w:szCs w:val="32"/>
    </w:rPr>
  </w:style>
  <w:style w:type="paragraph" w:styleId="Lista">
    <w:name w:val="List"/>
    <w:basedOn w:val="Normal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70743"/>
    <w:pPr/>
    <w:rPr>
      <w:rFonts w:ascii="Tahoma" w:hAnsi="Tahoma" w:cs="Tahoma"/>
      <w:sz w:val="16"/>
      <w:szCs w:val="16"/>
    </w:rPr>
  </w:style>
  <w:style w:type="paragraph" w:styleId="ZnakZnakZnakZnakZnakZnakZnakZnakZnak" w:customStyle="1">
    <w:name w:val="Znak Znak Znak Znak Znak Znak Znak Znak Znak"/>
    <w:basedOn w:val="Normal"/>
    <w:qFormat/>
    <w:rsid w:val="00a81be2"/>
    <w:pPr/>
    <w:rPr/>
  </w:style>
  <w:style w:type="paragraph" w:styleId="NormalWeb">
    <w:name w:val="Normal (Web)"/>
    <w:basedOn w:val="Normal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qFormat/>
    <w:rsid w:val="001816ee"/>
    <w:pPr>
      <w:overflowPunct w:val="true"/>
      <w:jc w:val="center"/>
      <w:textAlignment w:val="baseline"/>
    </w:pPr>
    <w:rPr>
      <w:rFonts w:ascii="Garamond" w:hAnsi="Garamond"/>
      <w:b/>
      <w:bCs/>
    </w:rPr>
  </w:style>
  <w:style w:type="paragraph" w:styleId="ListParagraph">
    <w:name w:val="List Paragraph"/>
    <w:basedOn w:val="Normal"/>
    <w:uiPriority w:val="99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1816ee"/>
    <w:pPr>
      <w:spacing w:before="0" w:after="120"/>
    </w:pPr>
    <w:rPr>
      <w:rFonts w:ascii="Times New (W1)" w:hAnsi="Times New (W1)"/>
      <w:sz w:val="16"/>
      <w:szCs w:val="16"/>
    </w:rPr>
  </w:style>
  <w:style w:type="paragraph" w:styleId="Pkt" w:customStyle="1">
    <w:name w:val="pkt"/>
    <w:basedOn w:val="Normal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styleId="Ust" w:customStyle="1">
    <w:name w:val="ust"/>
    <w:qFormat/>
    <w:rsid w:val="001816ee"/>
    <w:pPr>
      <w:widowControl/>
      <w:bidi w:val="0"/>
      <w:spacing w:before="60" w:after="60"/>
      <w:ind w:left="426" w:hanging="284"/>
      <w:jc w:val="both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qFormat/>
    <w:rsid w:val="001816ee"/>
    <w:pPr>
      <w:ind w:left="720" w:hanging="0"/>
    </w:pPr>
    <w:rPr>
      <w:rFonts w:eastAsia="Calibri"/>
    </w:rPr>
  </w:style>
  <w:style w:type="paragraph" w:styleId="NoSpacing">
    <w:name w:val="No Spacing"/>
    <w:qFormat/>
    <w:rsid w:val="001816ee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01a2a"/>
    <w:pPr/>
    <w:rPr>
      <w:b/>
      <w:bCs/>
    </w:rPr>
  </w:style>
  <w:style w:type="paragraph" w:styleId="Default" w:customStyle="1">
    <w:name w:val="Default"/>
    <w:qFormat/>
    <w:rsid w:val="009f733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paragraph" w:styleId="ZnakZnakZnakZnakZnakZnakZnakZnakZnak1" w:customStyle="1">
    <w:name w:val="Znak Znak Znak Znak Znak Znak Znak Znak Znak1"/>
    <w:basedOn w:val="Normal"/>
    <w:qFormat/>
    <w:rsid w:val="00720fce"/>
    <w:pPr/>
    <w:rPr/>
  </w:style>
  <w:style w:type="paragraph" w:styleId="Spistreci2">
    <w:name w:val="TOC 2"/>
    <w:basedOn w:val="Normal"/>
    <w:next w:val="Normal"/>
    <w:autoRedefine/>
    <w:uiPriority w:val="39"/>
    <w:rsid w:val="00eb6f6f"/>
    <w:pPr>
      <w:tabs>
        <w:tab w:val="clear" w:pos="708"/>
        <w:tab w:val="left" w:pos="0" w:leader="none"/>
        <w:tab w:val="right" w:pos="8789" w:leader="dot"/>
      </w:tabs>
      <w:snapToGrid w:val="false"/>
      <w:spacing w:lineRule="auto" w:line="252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Tekstpodstawowywcity21" w:customStyle="1">
    <w:name w:val="Tekst podstawowy wcięty 21"/>
    <w:basedOn w:val="Normal"/>
    <w:qFormat/>
    <w:rsid w:val="00eb6f6f"/>
    <w:pPr>
      <w:suppressAutoHyphens w:val="true"/>
      <w:spacing w:lineRule="auto" w:line="360"/>
      <w:ind w:left="360" w:hanging="0"/>
      <w:jc w:val="both"/>
    </w:pPr>
    <w:rPr>
      <w:szCs w:val="20"/>
      <w:lang w:eastAsia="ar-SA"/>
    </w:rPr>
  </w:style>
  <w:style w:type="paragraph" w:styleId="Wcicietrecitekstu">
    <w:name w:val="Body Text Indent"/>
    <w:basedOn w:val="Normal"/>
    <w:link w:val="TekstpodstawowywcityZnak"/>
    <w:rsid w:val="00cc7484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e56034"/>
    <w:pPr/>
    <w:rPr>
      <w:rFonts w:ascii="Garamond" w:hAnsi="Garamond" w:eastAsia="Calibri"/>
      <w:szCs w:val="21"/>
      <w:lang w:eastAsia="en-US"/>
    </w:rPr>
  </w:style>
  <w:style w:type="paragraph" w:styleId="Standard" w:customStyle="1">
    <w:name w:val="Standard"/>
    <w:qFormat/>
    <w:rsid w:val="00a108f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41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E45-DA45-4FB0-BF8A-D892D69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 LibreOffice_project/1ec314fa52f458adc18c4f025c545a4e8b22c159</Application>
  <Pages>1</Pages>
  <Words>216</Words>
  <Characters>1275</Characters>
  <CharactersWithSpaces>1466</CharactersWithSpaces>
  <Paragraphs>31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UM</dc:creator>
  <dc:description/>
  <dc:language>pl-PL</dc:language>
  <cp:lastModifiedBy>user</cp:lastModifiedBy>
  <cp:lastPrinted>2015-06-11T09:29:00Z</cp:lastPrinted>
  <dcterms:modified xsi:type="dcterms:W3CDTF">2020-12-14T08:37:00Z</dcterms:modified>
  <cp:revision>10</cp:revision>
  <dc:subject/>
  <dc:title>KPT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